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043F" w14:textId="473A576B" w:rsidR="00325258" w:rsidRDefault="00325258" w:rsidP="00313478">
      <w:pPr>
        <w:jc w:val="center"/>
        <w:rPr>
          <w:rFonts w:ascii="Arial" w:hAnsi="Arial" w:cs="Arial"/>
          <w:b/>
          <w:sz w:val="24"/>
          <w:szCs w:val="24"/>
        </w:rPr>
      </w:pPr>
      <w:r>
        <w:rPr>
          <w:rFonts w:ascii="Arial" w:hAnsi="Arial" w:cs="Arial"/>
          <w:b/>
          <w:sz w:val="24"/>
          <w:szCs w:val="24"/>
        </w:rPr>
        <w:t>Rev. 17:8</w:t>
      </w:r>
      <w:r w:rsidR="00EA660D">
        <w:rPr>
          <w:rFonts w:ascii="Arial" w:hAnsi="Arial" w:cs="Arial"/>
          <w:b/>
          <w:sz w:val="24"/>
          <w:szCs w:val="24"/>
        </w:rPr>
        <w:t>-9</w:t>
      </w:r>
    </w:p>
    <w:p w14:paraId="73F3A240" w14:textId="77777777" w:rsidR="00325258" w:rsidRDefault="00325258" w:rsidP="00313478">
      <w:pPr>
        <w:jc w:val="center"/>
        <w:rPr>
          <w:rFonts w:ascii="Arial" w:hAnsi="Arial" w:cs="Arial"/>
          <w:b/>
          <w:sz w:val="24"/>
          <w:szCs w:val="24"/>
        </w:rPr>
      </w:pPr>
      <w:r>
        <w:rPr>
          <w:rFonts w:ascii="Arial" w:hAnsi="Arial" w:cs="Arial"/>
          <w:b/>
          <w:sz w:val="24"/>
          <w:szCs w:val="24"/>
        </w:rPr>
        <w:t>“The Beast ‘revisited’”</w:t>
      </w:r>
    </w:p>
    <w:p w14:paraId="4519769F" w14:textId="4D967379" w:rsidR="00325258" w:rsidRDefault="00325258" w:rsidP="00325258">
      <w:pPr>
        <w:rPr>
          <w:rFonts w:ascii="Arial" w:hAnsi="Arial" w:cs="Arial"/>
          <w:b/>
          <w:sz w:val="24"/>
          <w:szCs w:val="24"/>
        </w:rPr>
      </w:pPr>
    </w:p>
    <w:p w14:paraId="1FD8C3EC" w14:textId="7CB32B9E" w:rsidR="00E03D03" w:rsidRPr="00E03D03" w:rsidRDefault="00E03D03" w:rsidP="00325258">
      <w:pPr>
        <w:rPr>
          <w:rFonts w:ascii="Arial" w:hAnsi="Arial" w:cs="Arial"/>
          <w:b/>
          <w:sz w:val="24"/>
          <w:szCs w:val="24"/>
        </w:rPr>
      </w:pPr>
      <w:r w:rsidRPr="00E03D03">
        <w:rPr>
          <w:rFonts w:ascii="Arial" w:hAnsi="Arial" w:cs="Arial"/>
          <w:b/>
          <w:sz w:val="24"/>
          <w:szCs w:val="24"/>
        </w:rPr>
        <w:t>A defi</w:t>
      </w:r>
      <w:r>
        <w:rPr>
          <w:rFonts w:ascii="Arial" w:hAnsi="Arial" w:cs="Arial"/>
          <w:b/>
          <w:sz w:val="24"/>
          <w:szCs w:val="24"/>
        </w:rPr>
        <w:t>ni</w:t>
      </w:r>
      <w:r w:rsidRPr="00E03D03">
        <w:rPr>
          <w:rFonts w:ascii="Arial" w:hAnsi="Arial" w:cs="Arial"/>
          <w:b/>
          <w:sz w:val="24"/>
          <w:szCs w:val="24"/>
        </w:rPr>
        <w:t>ng statement:</w:t>
      </w:r>
    </w:p>
    <w:p w14:paraId="4429B44B" w14:textId="77777777" w:rsidR="00E03D03" w:rsidRPr="003626A1" w:rsidRDefault="00E03D03" w:rsidP="00325258">
      <w:pPr>
        <w:rPr>
          <w:rFonts w:ascii="Arial" w:hAnsi="Arial" w:cs="Arial"/>
          <w:b/>
          <w:sz w:val="24"/>
          <w:szCs w:val="24"/>
          <w:u w:val="single"/>
        </w:rPr>
      </w:pPr>
    </w:p>
    <w:p w14:paraId="410A58FA" w14:textId="57A7DF2D" w:rsidR="00313478" w:rsidRPr="00EF51FC" w:rsidRDefault="00313478" w:rsidP="00275DFE">
      <w:pPr>
        <w:ind w:left="720" w:right="-1530"/>
        <w:rPr>
          <w:rFonts w:ascii="Arial" w:hAnsi="Arial" w:cs="Arial"/>
          <w:sz w:val="24"/>
          <w:szCs w:val="24"/>
        </w:rPr>
      </w:pPr>
      <w:r w:rsidRPr="003626A1">
        <w:rPr>
          <w:rFonts w:ascii="Arial" w:hAnsi="Arial" w:cs="Arial"/>
          <w:sz w:val="24"/>
          <w:szCs w:val="24"/>
        </w:rPr>
        <w:t xml:space="preserve">The </w:t>
      </w:r>
      <w:r w:rsidR="00275DFE">
        <w:rPr>
          <w:rFonts w:ascii="Arial" w:hAnsi="Arial" w:cs="Arial"/>
          <w:sz w:val="24"/>
          <w:szCs w:val="24"/>
        </w:rPr>
        <w:t>Beast (Antichrist)</w:t>
      </w:r>
      <w:r w:rsidRPr="003626A1">
        <w:rPr>
          <w:rFonts w:ascii="Arial" w:hAnsi="Arial" w:cs="Arial"/>
          <w:sz w:val="24"/>
          <w:szCs w:val="24"/>
        </w:rPr>
        <w:t xml:space="preserve"> “was, and is not; and shall descend out of the bottomless pit”: </w:t>
      </w:r>
      <w:r w:rsidRPr="00EF51FC">
        <w:rPr>
          <w:rFonts w:ascii="Arial" w:hAnsi="Arial" w:cs="Arial"/>
          <w:sz w:val="24"/>
          <w:szCs w:val="24"/>
        </w:rPr>
        <w:t>17:8</w:t>
      </w:r>
    </w:p>
    <w:p w14:paraId="77148F6F" w14:textId="6ACF7AB3" w:rsidR="002423FB" w:rsidRDefault="002423FB" w:rsidP="002423FB">
      <w:pPr>
        <w:rPr>
          <w:rFonts w:ascii="Arial" w:hAnsi="Arial" w:cs="Arial"/>
          <w:sz w:val="24"/>
          <w:szCs w:val="24"/>
        </w:rPr>
      </w:pPr>
    </w:p>
    <w:p w14:paraId="34A31C17" w14:textId="52EEF806" w:rsidR="002423FB" w:rsidRDefault="002423FB" w:rsidP="004B6F8D">
      <w:pPr>
        <w:ind w:right="-720"/>
        <w:rPr>
          <w:rFonts w:ascii="Arial" w:hAnsi="Arial" w:cs="Arial"/>
          <w:sz w:val="24"/>
          <w:szCs w:val="24"/>
        </w:rPr>
      </w:pPr>
      <w:r>
        <w:rPr>
          <w:rFonts w:ascii="Arial" w:hAnsi="Arial" w:cs="Arial"/>
          <w:sz w:val="24"/>
          <w:szCs w:val="24"/>
        </w:rPr>
        <w:tab/>
        <w:t>Option #1:</w:t>
      </w:r>
      <w:r>
        <w:rPr>
          <w:rFonts w:ascii="Arial" w:hAnsi="Arial" w:cs="Arial"/>
          <w:sz w:val="24"/>
          <w:szCs w:val="24"/>
        </w:rPr>
        <w:tab/>
      </w:r>
      <w:r w:rsidR="004B6F8D">
        <w:rPr>
          <w:rFonts w:ascii="Arial" w:hAnsi="Arial" w:cs="Arial"/>
          <w:sz w:val="24"/>
          <w:szCs w:val="24"/>
        </w:rPr>
        <w:t>Rev. 13:3; simple resuscitation of himself or one of the “heads”</w:t>
      </w:r>
    </w:p>
    <w:p w14:paraId="19FA5D06" w14:textId="2A49F992" w:rsidR="004B6F8D" w:rsidRDefault="004B6F8D" w:rsidP="002423FB">
      <w:pPr>
        <w:rPr>
          <w:rFonts w:ascii="Arial" w:hAnsi="Arial" w:cs="Arial"/>
          <w:sz w:val="24"/>
          <w:szCs w:val="24"/>
        </w:rPr>
      </w:pPr>
      <w:r>
        <w:rPr>
          <w:rFonts w:ascii="Arial" w:hAnsi="Arial" w:cs="Arial"/>
          <w:sz w:val="24"/>
          <w:szCs w:val="24"/>
        </w:rPr>
        <w:tab/>
        <w:t>Option #2:</w:t>
      </w:r>
      <w:r>
        <w:rPr>
          <w:rFonts w:ascii="Arial" w:hAnsi="Arial" w:cs="Arial"/>
          <w:sz w:val="24"/>
          <w:szCs w:val="24"/>
        </w:rPr>
        <w:tab/>
        <w:t>Rev. 17:10; One of the “past” kings is resuscitat</w:t>
      </w:r>
      <w:r w:rsidR="00FD01A5">
        <w:rPr>
          <w:rFonts w:ascii="Arial" w:hAnsi="Arial" w:cs="Arial"/>
          <w:sz w:val="24"/>
          <w:szCs w:val="24"/>
        </w:rPr>
        <w:t>ed</w:t>
      </w:r>
    </w:p>
    <w:p w14:paraId="4345E064" w14:textId="698E4C11" w:rsidR="004B6F8D" w:rsidRPr="00EF51FC" w:rsidRDefault="004B6F8D" w:rsidP="002423FB">
      <w:pPr>
        <w:rPr>
          <w:rFonts w:ascii="Arial" w:hAnsi="Arial" w:cs="Arial"/>
          <w:sz w:val="24"/>
          <w:szCs w:val="24"/>
        </w:rPr>
      </w:pPr>
      <w:r>
        <w:rPr>
          <w:rFonts w:ascii="Arial" w:hAnsi="Arial" w:cs="Arial"/>
          <w:sz w:val="24"/>
          <w:szCs w:val="24"/>
        </w:rPr>
        <w:tab/>
        <w:t>Option #3:</w:t>
      </w:r>
      <w:r>
        <w:rPr>
          <w:rFonts w:ascii="Arial" w:hAnsi="Arial" w:cs="Arial"/>
          <w:sz w:val="24"/>
          <w:szCs w:val="24"/>
        </w:rPr>
        <w:tab/>
        <w:t>A somewhat plausible, possibly far-fetched, personality</w:t>
      </w:r>
    </w:p>
    <w:p w14:paraId="1730AEE4" w14:textId="009D4FD4" w:rsidR="00313478" w:rsidRDefault="00313478" w:rsidP="00313478">
      <w:pPr>
        <w:rPr>
          <w:rFonts w:ascii="Arial" w:hAnsi="Arial" w:cs="Arial"/>
          <w:sz w:val="24"/>
          <w:szCs w:val="24"/>
        </w:rPr>
      </w:pPr>
    </w:p>
    <w:p w14:paraId="3C59242A" w14:textId="2D60684B" w:rsidR="00313478" w:rsidRPr="00E03D03" w:rsidRDefault="00313478" w:rsidP="00313478">
      <w:pPr>
        <w:rPr>
          <w:rFonts w:ascii="Arial" w:hAnsi="Arial" w:cs="Arial"/>
          <w:b/>
          <w:sz w:val="24"/>
          <w:szCs w:val="24"/>
        </w:rPr>
      </w:pPr>
      <w:r w:rsidRPr="00E03D03">
        <w:rPr>
          <w:rFonts w:ascii="Arial" w:hAnsi="Arial" w:cs="Arial"/>
          <w:b/>
          <w:sz w:val="24"/>
          <w:szCs w:val="24"/>
        </w:rPr>
        <w:t>A proposed possibility:</w:t>
      </w:r>
      <w:r w:rsidRPr="00E03D03">
        <w:rPr>
          <w:rFonts w:ascii="Arial" w:hAnsi="Arial" w:cs="Arial"/>
          <w:b/>
          <w:sz w:val="24"/>
          <w:szCs w:val="24"/>
        </w:rPr>
        <w:tab/>
        <w:t>Judas</w:t>
      </w:r>
      <w:r w:rsidR="004B6F8D">
        <w:rPr>
          <w:rFonts w:ascii="Arial" w:hAnsi="Arial" w:cs="Arial"/>
          <w:b/>
          <w:sz w:val="24"/>
          <w:szCs w:val="24"/>
        </w:rPr>
        <w:t xml:space="preserve"> (Option #3)</w:t>
      </w:r>
    </w:p>
    <w:p w14:paraId="57F17049" w14:textId="77777777" w:rsidR="00313478" w:rsidRPr="00EF51FC" w:rsidRDefault="00313478" w:rsidP="00313478">
      <w:pPr>
        <w:rPr>
          <w:rFonts w:ascii="Arial" w:hAnsi="Arial" w:cs="Arial"/>
          <w:sz w:val="24"/>
          <w:szCs w:val="24"/>
        </w:rPr>
      </w:pPr>
    </w:p>
    <w:p w14:paraId="5F10F461" w14:textId="32974759" w:rsidR="00313478" w:rsidRPr="00EF51FC" w:rsidRDefault="00313478" w:rsidP="00E03D03">
      <w:pPr>
        <w:ind w:right="-540" w:firstLine="720"/>
        <w:rPr>
          <w:rFonts w:ascii="Arial" w:hAnsi="Arial" w:cs="Arial"/>
          <w:sz w:val="24"/>
          <w:szCs w:val="24"/>
        </w:rPr>
      </w:pPr>
      <w:r w:rsidRPr="00EF51FC">
        <w:rPr>
          <w:rFonts w:ascii="Arial" w:hAnsi="Arial" w:cs="Arial"/>
          <w:sz w:val="24"/>
          <w:szCs w:val="24"/>
        </w:rPr>
        <w:t>“Bottomless pit”:</w:t>
      </w:r>
      <w:r w:rsidRPr="00EF51FC">
        <w:rPr>
          <w:rFonts w:ascii="Arial" w:hAnsi="Arial" w:cs="Arial"/>
          <w:sz w:val="24"/>
          <w:szCs w:val="24"/>
        </w:rPr>
        <w:tab/>
      </w:r>
      <w:r w:rsidRPr="00EF51FC">
        <w:rPr>
          <w:rFonts w:ascii="Arial" w:hAnsi="Arial" w:cs="Arial"/>
          <w:sz w:val="24"/>
          <w:szCs w:val="24"/>
        </w:rPr>
        <w:t xml:space="preserve">Judas died and went to “his own place”: </w:t>
      </w:r>
      <w:r w:rsidR="00FD01A5">
        <w:rPr>
          <w:rFonts w:ascii="Arial" w:hAnsi="Arial" w:cs="Arial"/>
          <w:sz w:val="24"/>
          <w:szCs w:val="24"/>
        </w:rPr>
        <w:tab/>
      </w:r>
      <w:r w:rsidR="00FD01A5">
        <w:rPr>
          <w:rFonts w:ascii="Arial" w:hAnsi="Arial" w:cs="Arial"/>
          <w:sz w:val="24"/>
          <w:szCs w:val="24"/>
        </w:rPr>
        <w:tab/>
      </w:r>
      <w:r w:rsidRPr="00EF51FC">
        <w:rPr>
          <w:rFonts w:ascii="Arial" w:hAnsi="Arial" w:cs="Arial"/>
          <w:sz w:val="24"/>
          <w:szCs w:val="24"/>
        </w:rPr>
        <w:t>Acts 1:25</w:t>
      </w:r>
    </w:p>
    <w:p w14:paraId="0F6861EC" w14:textId="77777777" w:rsidR="00313478" w:rsidRPr="00EF51FC" w:rsidRDefault="00313478" w:rsidP="00313478">
      <w:pPr>
        <w:ind w:right="-630"/>
        <w:rPr>
          <w:rFonts w:ascii="Arial" w:hAnsi="Arial" w:cs="Arial"/>
          <w:sz w:val="24"/>
          <w:szCs w:val="24"/>
        </w:rPr>
      </w:pPr>
    </w:p>
    <w:p w14:paraId="6F7CBA0E" w14:textId="35EEAF6B" w:rsidR="00E03D03" w:rsidRPr="00EF51FC" w:rsidRDefault="00E03D03" w:rsidP="004B6F8D">
      <w:pPr>
        <w:ind w:right="-630" w:firstLine="720"/>
        <w:rPr>
          <w:rFonts w:ascii="Arial" w:hAnsi="Arial" w:cs="Arial"/>
          <w:sz w:val="24"/>
          <w:szCs w:val="24"/>
        </w:rPr>
      </w:pPr>
      <w:r>
        <w:rPr>
          <w:rFonts w:ascii="Arial" w:hAnsi="Arial" w:cs="Arial"/>
          <w:sz w:val="24"/>
          <w:szCs w:val="24"/>
        </w:rPr>
        <w:t>Terms</w:t>
      </w:r>
      <w:r w:rsidR="00313478" w:rsidRPr="00EF51FC">
        <w:rPr>
          <w:rFonts w:ascii="Arial" w:hAnsi="Arial" w:cs="Arial"/>
          <w:sz w:val="24"/>
          <w:szCs w:val="24"/>
        </w:rPr>
        <w:t xml:space="preserve"> utilized:</w:t>
      </w:r>
      <w:r w:rsidR="00313478" w:rsidRPr="00EF51FC">
        <w:rPr>
          <w:rFonts w:ascii="Arial" w:hAnsi="Arial" w:cs="Arial"/>
          <w:sz w:val="24"/>
          <w:szCs w:val="24"/>
        </w:rPr>
        <w:tab/>
      </w:r>
      <w:r w:rsidR="00313478" w:rsidRPr="00EF51FC">
        <w:rPr>
          <w:rFonts w:ascii="Arial" w:hAnsi="Arial" w:cs="Arial"/>
          <w:sz w:val="24"/>
          <w:szCs w:val="24"/>
        </w:rPr>
        <w:t xml:space="preserve">Jesus calls Judas a “son of perdition”: </w:t>
      </w:r>
      <w:r w:rsidR="00FD01A5">
        <w:rPr>
          <w:rFonts w:ascii="Arial" w:hAnsi="Arial" w:cs="Arial"/>
          <w:sz w:val="24"/>
          <w:szCs w:val="24"/>
        </w:rPr>
        <w:tab/>
      </w:r>
      <w:r w:rsidR="00FD01A5">
        <w:rPr>
          <w:rFonts w:ascii="Arial" w:hAnsi="Arial" w:cs="Arial"/>
          <w:sz w:val="24"/>
          <w:szCs w:val="24"/>
        </w:rPr>
        <w:tab/>
      </w:r>
      <w:r w:rsidR="00313478" w:rsidRPr="00EF51FC">
        <w:rPr>
          <w:rFonts w:ascii="Arial" w:hAnsi="Arial" w:cs="Arial"/>
          <w:sz w:val="24"/>
          <w:szCs w:val="24"/>
        </w:rPr>
        <w:t>John 17:12</w:t>
      </w:r>
    </w:p>
    <w:p w14:paraId="0D233A54" w14:textId="20CC71D1" w:rsidR="00E03D03" w:rsidRPr="00EF51FC" w:rsidRDefault="00313478" w:rsidP="004B6F8D">
      <w:pPr>
        <w:ind w:left="2160" w:right="-990" w:firstLine="720"/>
        <w:rPr>
          <w:rFonts w:ascii="Arial" w:hAnsi="Arial" w:cs="Arial"/>
          <w:sz w:val="24"/>
          <w:szCs w:val="24"/>
        </w:rPr>
      </w:pPr>
      <w:r w:rsidRPr="00EF51FC">
        <w:rPr>
          <w:rFonts w:ascii="Arial" w:hAnsi="Arial" w:cs="Arial"/>
          <w:sz w:val="24"/>
          <w:szCs w:val="24"/>
        </w:rPr>
        <w:t xml:space="preserve">The antichrist is called the “son of perdition”: </w:t>
      </w:r>
      <w:r w:rsidR="00FD01A5">
        <w:rPr>
          <w:rFonts w:ascii="Arial" w:hAnsi="Arial" w:cs="Arial"/>
          <w:sz w:val="24"/>
          <w:szCs w:val="24"/>
        </w:rPr>
        <w:tab/>
      </w:r>
      <w:r w:rsidRPr="00EF51FC">
        <w:rPr>
          <w:rFonts w:ascii="Arial" w:hAnsi="Arial" w:cs="Arial"/>
          <w:sz w:val="24"/>
          <w:szCs w:val="24"/>
        </w:rPr>
        <w:t>II Thes. 2:3</w:t>
      </w:r>
    </w:p>
    <w:p w14:paraId="2FECE28D" w14:textId="17A36D9D" w:rsidR="00313478" w:rsidRPr="00EF51FC" w:rsidRDefault="00313478" w:rsidP="00FD01A5">
      <w:pPr>
        <w:ind w:left="2160" w:right="-720" w:firstLine="720"/>
        <w:rPr>
          <w:rFonts w:ascii="Arial" w:hAnsi="Arial" w:cs="Arial"/>
          <w:sz w:val="24"/>
          <w:szCs w:val="24"/>
        </w:rPr>
      </w:pPr>
      <w:r w:rsidRPr="00EF51FC">
        <w:rPr>
          <w:rFonts w:ascii="Arial" w:hAnsi="Arial" w:cs="Arial"/>
          <w:sz w:val="24"/>
          <w:szCs w:val="24"/>
        </w:rPr>
        <w:t xml:space="preserve">Jesus called Judas a “devil”: </w:t>
      </w:r>
      <w:r w:rsidR="00FD01A5">
        <w:rPr>
          <w:rFonts w:ascii="Arial" w:hAnsi="Arial" w:cs="Arial"/>
          <w:sz w:val="24"/>
          <w:szCs w:val="24"/>
        </w:rPr>
        <w:tab/>
      </w:r>
      <w:r w:rsidR="00FD01A5">
        <w:rPr>
          <w:rFonts w:ascii="Arial" w:hAnsi="Arial" w:cs="Arial"/>
          <w:sz w:val="24"/>
          <w:szCs w:val="24"/>
        </w:rPr>
        <w:tab/>
      </w:r>
      <w:r w:rsidR="00FD01A5">
        <w:rPr>
          <w:rFonts w:ascii="Arial" w:hAnsi="Arial" w:cs="Arial"/>
          <w:sz w:val="24"/>
          <w:szCs w:val="24"/>
        </w:rPr>
        <w:tab/>
      </w:r>
      <w:r w:rsidRPr="00EF51FC">
        <w:rPr>
          <w:rFonts w:ascii="Arial" w:hAnsi="Arial" w:cs="Arial"/>
          <w:sz w:val="24"/>
          <w:szCs w:val="24"/>
        </w:rPr>
        <w:t>John 6:70</w:t>
      </w:r>
    </w:p>
    <w:p w14:paraId="34B3C0E1" w14:textId="43E55E0D" w:rsidR="00313478" w:rsidRPr="00313478" w:rsidRDefault="00313478" w:rsidP="00313478">
      <w:pPr>
        <w:ind w:right="-540"/>
        <w:rPr>
          <w:rFonts w:ascii="Arial" w:hAnsi="Arial" w:cs="Arial"/>
          <w:sz w:val="24"/>
          <w:szCs w:val="24"/>
        </w:rPr>
      </w:pPr>
    </w:p>
    <w:p w14:paraId="6E711C35" w14:textId="68D88062" w:rsidR="00313478" w:rsidRPr="003626A1" w:rsidRDefault="00313478" w:rsidP="00313478">
      <w:pPr>
        <w:rPr>
          <w:rFonts w:ascii="Arial" w:hAnsi="Arial" w:cs="Arial"/>
          <w:sz w:val="24"/>
          <w:szCs w:val="24"/>
        </w:rPr>
      </w:pPr>
      <w:r>
        <w:rPr>
          <w:rFonts w:ascii="Arial" w:hAnsi="Arial" w:cs="Arial"/>
          <w:sz w:val="24"/>
          <w:szCs w:val="24"/>
        </w:rPr>
        <w:tab/>
        <w:t>Biography of Judas</w:t>
      </w:r>
    </w:p>
    <w:p w14:paraId="5373E79A" w14:textId="77777777" w:rsidR="00325258" w:rsidRPr="00264B9D" w:rsidRDefault="00325258" w:rsidP="00325258">
      <w:pPr>
        <w:rPr>
          <w:rFonts w:ascii="Arial" w:hAnsi="Arial" w:cs="Arial"/>
          <w:sz w:val="24"/>
          <w:szCs w:val="24"/>
        </w:rPr>
      </w:pPr>
      <w:r w:rsidRPr="00264B9D">
        <w:rPr>
          <w:rFonts w:ascii="Arial" w:hAnsi="Arial" w:cs="Arial"/>
          <w:sz w:val="24"/>
          <w:szCs w:val="24"/>
        </w:rPr>
        <w:t xml:space="preserve">  </w:t>
      </w:r>
    </w:p>
    <w:p w14:paraId="79AD18B2" w14:textId="009959DB" w:rsidR="00EF51FC" w:rsidRPr="00EF51FC" w:rsidRDefault="00313478" w:rsidP="00EF51FC">
      <w:pPr>
        <w:ind w:left="720" w:right="-720" w:firstLine="720"/>
        <w:rPr>
          <w:sz w:val="24"/>
          <w:szCs w:val="24"/>
        </w:rPr>
      </w:pPr>
      <w:r>
        <w:rPr>
          <w:rFonts w:ascii="Arial" w:hAnsi="Arial" w:cs="Arial"/>
          <w:sz w:val="24"/>
          <w:szCs w:val="24"/>
        </w:rPr>
        <w:t>Selection:</w:t>
      </w:r>
      <w:r>
        <w:rPr>
          <w:rFonts w:ascii="Arial" w:hAnsi="Arial" w:cs="Arial"/>
          <w:sz w:val="24"/>
          <w:szCs w:val="24"/>
        </w:rPr>
        <w:tab/>
      </w:r>
      <w:r w:rsidR="00EF51FC">
        <w:rPr>
          <w:rFonts w:ascii="Arial" w:hAnsi="Arial" w:cs="Arial"/>
          <w:sz w:val="24"/>
          <w:szCs w:val="24"/>
        </w:rPr>
        <w:tab/>
      </w:r>
      <w:r w:rsidR="00EF51FC" w:rsidRPr="00EF51FC">
        <w:rPr>
          <w:rFonts w:ascii="Arial" w:hAnsi="Arial" w:cs="Arial"/>
          <w:color w:val="222222"/>
          <w:sz w:val="24"/>
          <w:szCs w:val="24"/>
          <w:shd w:val="clear" w:color="auto" w:fill="FFFFFF"/>
        </w:rPr>
        <w:t>Matthew 10:1–4, Mark 3:13–19 and Luke 6:12–16</w:t>
      </w:r>
    </w:p>
    <w:p w14:paraId="3E677E4F" w14:textId="1618DD56" w:rsidR="00313478" w:rsidRPr="00264B9D" w:rsidRDefault="00325258" w:rsidP="00EF51FC">
      <w:pPr>
        <w:ind w:left="3600" w:right="-810" w:hanging="2160"/>
        <w:rPr>
          <w:rFonts w:ascii="Arial" w:hAnsi="Arial" w:cs="Arial"/>
          <w:sz w:val="24"/>
          <w:szCs w:val="24"/>
        </w:rPr>
      </w:pPr>
      <w:r w:rsidRPr="00264B9D">
        <w:rPr>
          <w:rFonts w:ascii="Arial" w:hAnsi="Arial" w:cs="Arial"/>
          <w:sz w:val="24"/>
          <w:szCs w:val="24"/>
        </w:rPr>
        <w:t xml:space="preserve"> </w:t>
      </w:r>
    </w:p>
    <w:p w14:paraId="33EF8BC8" w14:textId="58F6482F" w:rsidR="00325258" w:rsidRDefault="00FD01A5" w:rsidP="00313478">
      <w:pPr>
        <w:ind w:left="3600" w:right="-990" w:hanging="2160"/>
        <w:rPr>
          <w:rFonts w:ascii="Arial" w:hAnsi="Arial" w:cs="Arial"/>
          <w:sz w:val="24"/>
          <w:szCs w:val="24"/>
        </w:rPr>
      </w:pPr>
      <w:r>
        <w:rPr>
          <w:rFonts w:ascii="Arial" w:hAnsi="Arial" w:cs="Arial"/>
          <w:sz w:val="24"/>
          <w:szCs w:val="24"/>
        </w:rPr>
        <w:t>“Ministry”</w:t>
      </w:r>
      <w:r w:rsidR="00313478">
        <w:rPr>
          <w:rFonts w:ascii="Arial" w:hAnsi="Arial" w:cs="Arial"/>
          <w:sz w:val="24"/>
          <w:szCs w:val="24"/>
        </w:rPr>
        <w:t>:</w:t>
      </w:r>
      <w:r w:rsidR="00313478">
        <w:rPr>
          <w:rFonts w:ascii="Arial" w:hAnsi="Arial" w:cs="Arial"/>
          <w:sz w:val="24"/>
          <w:szCs w:val="24"/>
        </w:rPr>
        <w:tab/>
      </w:r>
      <w:r w:rsidR="00EF51FC">
        <w:rPr>
          <w:rFonts w:ascii="Arial" w:hAnsi="Arial" w:cs="Arial"/>
          <w:sz w:val="24"/>
          <w:szCs w:val="24"/>
        </w:rPr>
        <w:t>Matt. 12:26:</w:t>
      </w:r>
      <w:r w:rsidR="00EF51FC">
        <w:rPr>
          <w:rFonts w:ascii="Arial" w:hAnsi="Arial" w:cs="Arial"/>
          <w:sz w:val="24"/>
          <w:szCs w:val="24"/>
        </w:rPr>
        <w:tab/>
      </w:r>
      <w:r w:rsidR="00EF51FC" w:rsidRPr="00EF51FC">
        <w:rPr>
          <w:rFonts w:ascii="Arial" w:hAnsi="Arial" w:cs="Arial"/>
          <w:sz w:val="24"/>
          <w:szCs w:val="24"/>
          <w:u w:val="single"/>
        </w:rPr>
        <w:t>We</w:t>
      </w:r>
      <w:r w:rsidR="00325258" w:rsidRPr="00EF51FC">
        <w:rPr>
          <w:rFonts w:ascii="Arial" w:hAnsi="Arial" w:cs="Arial"/>
          <w:sz w:val="24"/>
          <w:szCs w:val="24"/>
          <w:u w:val="single"/>
        </w:rPr>
        <w:t xml:space="preserve"> </w:t>
      </w:r>
      <w:r w:rsidR="00325258" w:rsidRPr="001356A4">
        <w:rPr>
          <w:rFonts w:ascii="Arial" w:hAnsi="Arial" w:cs="Arial"/>
          <w:sz w:val="24"/>
          <w:szCs w:val="24"/>
          <w:u w:val="single"/>
        </w:rPr>
        <w:t>do not have any</w:t>
      </w:r>
      <w:r w:rsidR="00325258" w:rsidRPr="00264B9D">
        <w:rPr>
          <w:rFonts w:ascii="Arial" w:hAnsi="Arial" w:cs="Arial"/>
          <w:sz w:val="24"/>
          <w:szCs w:val="24"/>
        </w:rPr>
        <w:t xml:space="preserve"> record that Judas performed </w:t>
      </w:r>
      <w:r w:rsidR="00EF51FC">
        <w:rPr>
          <w:rFonts w:ascii="Arial" w:hAnsi="Arial" w:cs="Arial"/>
          <w:sz w:val="24"/>
          <w:szCs w:val="24"/>
        </w:rPr>
        <w:t>any</w:t>
      </w:r>
      <w:r w:rsidR="00325258" w:rsidRPr="00264B9D">
        <w:rPr>
          <w:rFonts w:ascii="Arial" w:hAnsi="Arial" w:cs="Arial"/>
          <w:sz w:val="24"/>
          <w:szCs w:val="24"/>
        </w:rPr>
        <w:t xml:space="preserve"> miracles or actually cast out a demon.  </w:t>
      </w:r>
    </w:p>
    <w:p w14:paraId="0875874E" w14:textId="77777777" w:rsidR="00313478" w:rsidRPr="00264B9D" w:rsidRDefault="00313478" w:rsidP="00313478">
      <w:pPr>
        <w:ind w:left="720"/>
        <w:rPr>
          <w:rFonts w:ascii="Arial" w:hAnsi="Arial" w:cs="Arial"/>
          <w:sz w:val="24"/>
          <w:szCs w:val="24"/>
        </w:rPr>
      </w:pPr>
    </w:p>
    <w:p w14:paraId="07D25086" w14:textId="4D96B2D6" w:rsidR="00325258" w:rsidRPr="00264B9D" w:rsidRDefault="00FD01A5" w:rsidP="001356A4">
      <w:pPr>
        <w:ind w:left="3600" w:right="-810" w:hanging="2160"/>
        <w:rPr>
          <w:rFonts w:ascii="Arial" w:hAnsi="Arial" w:cs="Arial"/>
          <w:sz w:val="24"/>
          <w:szCs w:val="24"/>
        </w:rPr>
      </w:pPr>
      <w:r>
        <w:rPr>
          <w:rFonts w:ascii="Arial" w:hAnsi="Arial" w:cs="Arial"/>
          <w:sz w:val="24"/>
          <w:szCs w:val="24"/>
        </w:rPr>
        <w:t>“Role”</w:t>
      </w:r>
      <w:r w:rsidR="00313478">
        <w:rPr>
          <w:rFonts w:ascii="Arial" w:hAnsi="Arial" w:cs="Arial"/>
          <w:sz w:val="24"/>
          <w:szCs w:val="24"/>
        </w:rPr>
        <w:t>:</w:t>
      </w:r>
      <w:r w:rsidR="00313478">
        <w:rPr>
          <w:rFonts w:ascii="Arial" w:hAnsi="Arial" w:cs="Arial"/>
          <w:sz w:val="24"/>
          <w:szCs w:val="24"/>
        </w:rPr>
        <w:tab/>
      </w:r>
      <w:r w:rsidR="00EF51FC" w:rsidRPr="00264B9D">
        <w:rPr>
          <w:rFonts w:ascii="Arial" w:hAnsi="Arial" w:cs="Arial"/>
          <w:sz w:val="24"/>
          <w:szCs w:val="24"/>
        </w:rPr>
        <w:t>John 13:29</w:t>
      </w:r>
      <w:r w:rsidR="00EF51FC">
        <w:rPr>
          <w:rFonts w:ascii="Arial" w:hAnsi="Arial" w:cs="Arial"/>
          <w:sz w:val="24"/>
          <w:szCs w:val="24"/>
        </w:rPr>
        <w:t>; 1 Tim. 6:10</w:t>
      </w:r>
      <w:r w:rsidR="00EF51FC">
        <w:rPr>
          <w:rFonts w:ascii="Arial" w:hAnsi="Arial" w:cs="Arial"/>
          <w:sz w:val="24"/>
          <w:szCs w:val="24"/>
        </w:rPr>
        <w:t>; He</w:t>
      </w:r>
      <w:r w:rsidR="00325258" w:rsidRPr="00264B9D">
        <w:rPr>
          <w:rFonts w:ascii="Arial" w:hAnsi="Arial" w:cs="Arial"/>
          <w:sz w:val="24"/>
          <w:szCs w:val="24"/>
        </w:rPr>
        <w:t xml:space="preserve"> served as the treasurer </w:t>
      </w:r>
    </w:p>
    <w:p w14:paraId="2A67E87E" w14:textId="77777777" w:rsidR="00325258" w:rsidRPr="00264B9D" w:rsidRDefault="00325258" w:rsidP="00325258">
      <w:pPr>
        <w:ind w:left="720"/>
        <w:rPr>
          <w:rFonts w:ascii="Arial" w:hAnsi="Arial" w:cs="Arial"/>
          <w:sz w:val="24"/>
          <w:szCs w:val="24"/>
        </w:rPr>
      </w:pPr>
    </w:p>
    <w:p w14:paraId="6F4EEC02" w14:textId="74BA3A1E" w:rsidR="00325258" w:rsidRDefault="007D1AFE" w:rsidP="007D1AFE">
      <w:pPr>
        <w:ind w:left="3600" w:right="-1260" w:hanging="2160"/>
        <w:rPr>
          <w:rFonts w:ascii="Arial" w:hAnsi="Arial" w:cs="Arial"/>
          <w:sz w:val="24"/>
          <w:szCs w:val="24"/>
        </w:rPr>
      </w:pPr>
      <w:r>
        <w:rPr>
          <w:rFonts w:ascii="Arial" w:hAnsi="Arial" w:cs="Arial"/>
          <w:sz w:val="24"/>
          <w:szCs w:val="24"/>
        </w:rPr>
        <w:t>“Misunderstanding”:</w:t>
      </w:r>
      <w:r>
        <w:rPr>
          <w:rFonts w:ascii="Arial" w:hAnsi="Arial" w:cs="Arial"/>
          <w:sz w:val="24"/>
          <w:szCs w:val="24"/>
        </w:rPr>
        <w:tab/>
      </w:r>
      <w:r w:rsidR="00325258" w:rsidRPr="00264B9D">
        <w:rPr>
          <w:rFonts w:ascii="Arial" w:hAnsi="Arial" w:cs="Arial"/>
          <w:sz w:val="24"/>
          <w:szCs w:val="24"/>
        </w:rPr>
        <w:t>Matthew 26:10-13</w:t>
      </w:r>
      <w:r w:rsidR="00EF51FC">
        <w:rPr>
          <w:rFonts w:ascii="Arial" w:hAnsi="Arial" w:cs="Arial"/>
          <w:sz w:val="24"/>
          <w:szCs w:val="24"/>
        </w:rPr>
        <w:t>; Action</w:t>
      </w:r>
      <w:r w:rsidR="00325258" w:rsidRPr="00264B9D">
        <w:rPr>
          <w:rFonts w:ascii="Arial" w:hAnsi="Arial" w:cs="Arial"/>
          <w:sz w:val="24"/>
          <w:szCs w:val="24"/>
        </w:rPr>
        <w:t xml:space="preserve"> point</w:t>
      </w:r>
      <w:r w:rsidR="00EF51FC">
        <w:rPr>
          <w:rFonts w:ascii="Arial" w:hAnsi="Arial" w:cs="Arial"/>
          <w:sz w:val="24"/>
          <w:szCs w:val="24"/>
        </w:rPr>
        <w:t>s</w:t>
      </w:r>
      <w:r w:rsidR="00325258" w:rsidRPr="00264B9D">
        <w:rPr>
          <w:rFonts w:ascii="Arial" w:hAnsi="Arial" w:cs="Arial"/>
          <w:sz w:val="24"/>
          <w:szCs w:val="24"/>
        </w:rPr>
        <w:t xml:space="preserve"> to the cross.  </w:t>
      </w:r>
    </w:p>
    <w:p w14:paraId="41C0F872" w14:textId="77777777" w:rsidR="00325258" w:rsidRPr="00264B9D" w:rsidRDefault="00325258" w:rsidP="00325258">
      <w:pPr>
        <w:ind w:firstLine="720"/>
        <w:rPr>
          <w:rFonts w:ascii="Arial" w:hAnsi="Arial" w:cs="Arial"/>
          <w:sz w:val="24"/>
          <w:szCs w:val="24"/>
        </w:rPr>
      </w:pPr>
    </w:p>
    <w:p w14:paraId="2631F195" w14:textId="77777777" w:rsidR="00EF51FC" w:rsidRDefault="00325258" w:rsidP="007D1AFE">
      <w:pPr>
        <w:ind w:left="3600" w:right="-1170"/>
        <w:rPr>
          <w:rFonts w:ascii="Arial" w:hAnsi="Arial" w:cs="Arial"/>
          <w:sz w:val="24"/>
          <w:szCs w:val="24"/>
        </w:rPr>
      </w:pPr>
      <w:r w:rsidRPr="00264B9D">
        <w:rPr>
          <w:rFonts w:ascii="Arial" w:hAnsi="Arial" w:cs="Arial"/>
          <w:sz w:val="24"/>
          <w:szCs w:val="24"/>
        </w:rPr>
        <w:t xml:space="preserve">The only one of those present who is recorded as vocally opposing this action is Judas (John 12:1-8).  </w:t>
      </w:r>
    </w:p>
    <w:p w14:paraId="71D7AB76" w14:textId="77777777" w:rsidR="007D1AFE" w:rsidRDefault="007D1AFE" w:rsidP="00EF51FC">
      <w:pPr>
        <w:rPr>
          <w:rFonts w:ascii="Arial" w:hAnsi="Arial" w:cs="Arial"/>
          <w:sz w:val="24"/>
          <w:szCs w:val="24"/>
        </w:rPr>
      </w:pPr>
    </w:p>
    <w:p w14:paraId="4E23594B" w14:textId="2C600721" w:rsidR="00325258" w:rsidRDefault="007D1AFE" w:rsidP="007D1AFE">
      <w:pPr>
        <w:ind w:left="3600" w:right="-1170" w:hanging="2160"/>
        <w:rPr>
          <w:rFonts w:ascii="Arial" w:hAnsi="Arial" w:cs="Arial"/>
          <w:sz w:val="24"/>
          <w:szCs w:val="24"/>
        </w:rPr>
      </w:pPr>
      <w:r>
        <w:rPr>
          <w:rFonts w:ascii="Arial" w:hAnsi="Arial" w:cs="Arial"/>
          <w:sz w:val="24"/>
          <w:szCs w:val="24"/>
        </w:rPr>
        <w:t>Betrayal:</w:t>
      </w:r>
      <w:r>
        <w:rPr>
          <w:rFonts w:ascii="Arial" w:hAnsi="Arial" w:cs="Arial"/>
          <w:sz w:val="24"/>
          <w:szCs w:val="24"/>
        </w:rPr>
        <w:tab/>
      </w:r>
      <w:r w:rsidR="00325258" w:rsidRPr="00264B9D">
        <w:rPr>
          <w:rFonts w:ascii="Arial" w:hAnsi="Arial" w:cs="Arial"/>
          <w:sz w:val="24"/>
          <w:szCs w:val="24"/>
        </w:rPr>
        <w:t xml:space="preserve">Luke 22:3 it says concerning Judas “Satan entered him.”  </w:t>
      </w:r>
    </w:p>
    <w:p w14:paraId="7DA02E10" w14:textId="77777777" w:rsidR="00A9009C" w:rsidRDefault="00A9009C" w:rsidP="00A9009C">
      <w:pPr>
        <w:rPr>
          <w:rFonts w:ascii="Arial" w:hAnsi="Arial" w:cs="Arial"/>
          <w:sz w:val="24"/>
          <w:szCs w:val="24"/>
        </w:rPr>
      </w:pPr>
    </w:p>
    <w:p w14:paraId="64613872" w14:textId="47D4D56A" w:rsidR="00A9009C" w:rsidRPr="00A9009C" w:rsidRDefault="00A9009C" w:rsidP="00A9009C">
      <w:pPr>
        <w:rPr>
          <w:rFonts w:ascii="Arial" w:hAnsi="Arial" w:cs="Arial"/>
          <w:b/>
          <w:sz w:val="24"/>
          <w:szCs w:val="24"/>
        </w:rPr>
      </w:pPr>
      <w:r w:rsidRPr="00A9009C">
        <w:rPr>
          <w:rFonts w:ascii="Arial" w:hAnsi="Arial" w:cs="Arial"/>
          <w:b/>
          <w:sz w:val="24"/>
          <w:szCs w:val="24"/>
        </w:rPr>
        <w:t>A presumptuous conclusion</w:t>
      </w:r>
    </w:p>
    <w:p w14:paraId="48FD0DAB" w14:textId="77777777" w:rsidR="00A9009C" w:rsidRDefault="00A9009C" w:rsidP="00A9009C">
      <w:pPr>
        <w:rPr>
          <w:rFonts w:ascii="Arial" w:hAnsi="Arial" w:cs="Arial"/>
          <w:sz w:val="24"/>
          <w:szCs w:val="24"/>
        </w:rPr>
      </w:pPr>
    </w:p>
    <w:p w14:paraId="236AEF5C" w14:textId="77777777" w:rsidR="00E03D03" w:rsidRDefault="00325258" w:rsidP="00EF51FC">
      <w:pPr>
        <w:ind w:left="720" w:right="-1350"/>
        <w:rPr>
          <w:rFonts w:ascii="Arial" w:hAnsi="Arial" w:cs="Arial"/>
          <w:sz w:val="24"/>
          <w:szCs w:val="24"/>
        </w:rPr>
      </w:pPr>
      <w:r w:rsidRPr="00264B9D">
        <w:rPr>
          <w:rFonts w:ascii="Arial" w:hAnsi="Arial" w:cs="Arial"/>
          <w:sz w:val="24"/>
          <w:szCs w:val="24"/>
        </w:rPr>
        <w:t xml:space="preserve">For the record, I am not definitively saying that Judas will be the actual antichrist.  The previous comparisons and analogies are to be used as an analysis to show that the attributes and characteristics are so similar between the two that their actions and perspectives can be paralleled as being “like minded”.  </w:t>
      </w:r>
    </w:p>
    <w:p w14:paraId="763729DC" w14:textId="77777777" w:rsidR="00E03D03" w:rsidRDefault="00E03D03" w:rsidP="00EF51FC">
      <w:pPr>
        <w:ind w:left="720" w:right="-1350"/>
        <w:rPr>
          <w:rFonts w:ascii="Arial" w:hAnsi="Arial" w:cs="Arial"/>
          <w:sz w:val="24"/>
          <w:szCs w:val="24"/>
        </w:rPr>
      </w:pPr>
    </w:p>
    <w:p w14:paraId="1B0818DE" w14:textId="2957AB9D" w:rsidR="00EF6A79" w:rsidRPr="00EF51FC" w:rsidRDefault="00325258" w:rsidP="00EF51FC">
      <w:pPr>
        <w:ind w:left="720" w:right="-1350"/>
        <w:rPr>
          <w:rFonts w:ascii="Arial" w:hAnsi="Arial" w:cs="Arial"/>
          <w:sz w:val="24"/>
          <w:szCs w:val="24"/>
        </w:rPr>
      </w:pPr>
      <w:r w:rsidRPr="00264B9D">
        <w:rPr>
          <w:rFonts w:ascii="Arial" w:hAnsi="Arial" w:cs="Arial"/>
          <w:sz w:val="24"/>
          <w:szCs w:val="24"/>
        </w:rPr>
        <w:t xml:space="preserve">Even if we were to dismiss the evidence presented, there is still the factor of Jesus’ perception and commentary towards Judas.  In light of Judas being called a “devil” by Jesus </w:t>
      </w:r>
      <w:bookmarkStart w:id="0" w:name="_GoBack"/>
      <w:bookmarkEnd w:id="0"/>
      <w:r w:rsidRPr="00264B9D">
        <w:rPr>
          <w:rFonts w:ascii="Arial" w:hAnsi="Arial" w:cs="Arial"/>
          <w:sz w:val="24"/>
          <w:szCs w:val="24"/>
        </w:rPr>
        <w:t>it stands to reason that Judas was in fact a “devil” in disguise to which Jesus had to resist in temptation on a daily and possibly hourly basis.  Judas was, in the mind of Jesus, not just a delusional and confused religious fanatic; he was a devil in disguise.</w:t>
      </w:r>
    </w:p>
    <w:sectPr w:rsidR="00EF6A79" w:rsidRPr="00EF51FC" w:rsidSect="00313478">
      <w:pgSz w:w="12240" w:h="15840"/>
      <w:pgMar w:top="864"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142B" w14:textId="77777777" w:rsidR="00012B27" w:rsidRDefault="00012B27" w:rsidP="00325258">
      <w:r>
        <w:separator/>
      </w:r>
    </w:p>
  </w:endnote>
  <w:endnote w:type="continuationSeparator" w:id="0">
    <w:p w14:paraId="542D8C41" w14:textId="77777777" w:rsidR="00012B27" w:rsidRDefault="00012B27" w:rsidP="0032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0506" w14:textId="77777777" w:rsidR="00012B27" w:rsidRDefault="00012B27" w:rsidP="00325258">
      <w:r>
        <w:separator/>
      </w:r>
    </w:p>
  </w:footnote>
  <w:footnote w:type="continuationSeparator" w:id="0">
    <w:p w14:paraId="5746AA33" w14:textId="77777777" w:rsidR="00012B27" w:rsidRDefault="00012B27" w:rsidP="0032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690C09"/>
    <w:multiLevelType w:val="singleLevel"/>
    <w:tmpl w:val="FFFFFFFF"/>
    <w:lvl w:ilvl="0">
      <w:numFmt w:val="decimal"/>
      <w:lvlText w:val="*"/>
      <w:lvlJc w:val="left"/>
    </w:lvl>
  </w:abstractNum>
  <w:abstractNum w:abstractNumId="2" w15:restartNumberingAfterBreak="0">
    <w:nsid w:val="53A52626"/>
    <w:multiLevelType w:val="singleLevel"/>
    <w:tmpl w:val="69C65D5A"/>
    <w:lvl w:ilvl="0">
      <w:start w:val="1"/>
      <w:numFmt w:val="decimal"/>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258"/>
    <w:rsid w:val="00012B27"/>
    <w:rsid w:val="001356A4"/>
    <w:rsid w:val="002423FB"/>
    <w:rsid w:val="00275DFE"/>
    <w:rsid w:val="00313478"/>
    <w:rsid w:val="00325258"/>
    <w:rsid w:val="003E27E8"/>
    <w:rsid w:val="004B6F8D"/>
    <w:rsid w:val="007D1AFE"/>
    <w:rsid w:val="00A9009C"/>
    <w:rsid w:val="00D141B7"/>
    <w:rsid w:val="00E03D03"/>
    <w:rsid w:val="00EA660D"/>
    <w:rsid w:val="00EC3D0A"/>
    <w:rsid w:val="00EF51FC"/>
    <w:rsid w:val="00EF6A79"/>
    <w:rsid w:val="00FD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24626"/>
  <w14:defaultImageDpi w14:val="300"/>
  <w15:docId w15:val="{E87ABABF-7B29-F148-92DD-8565553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25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25258"/>
  </w:style>
  <w:style w:type="character" w:customStyle="1" w:styleId="EndnoteTextChar">
    <w:name w:val="Endnote Text Char"/>
    <w:basedOn w:val="DefaultParagraphFont"/>
    <w:link w:val="EndnoteText"/>
    <w:semiHidden/>
    <w:rsid w:val="00325258"/>
    <w:rPr>
      <w:rFonts w:ascii="Times New Roman" w:eastAsia="Times New Roman" w:hAnsi="Times New Roman" w:cs="Times New Roman"/>
      <w:sz w:val="20"/>
      <w:szCs w:val="20"/>
    </w:rPr>
  </w:style>
  <w:style w:type="character" w:styleId="EndnoteReference">
    <w:name w:val="endnote reference"/>
    <w:basedOn w:val="DefaultParagraphFont"/>
    <w:semiHidden/>
    <w:rsid w:val="00325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meyers</dc:creator>
  <cp:keywords/>
  <dc:description/>
  <cp:lastModifiedBy>Jeff Meyers</cp:lastModifiedBy>
  <cp:revision>8</cp:revision>
  <cp:lastPrinted>2019-02-25T05:25:00Z</cp:lastPrinted>
  <dcterms:created xsi:type="dcterms:W3CDTF">2019-02-25T04:51:00Z</dcterms:created>
  <dcterms:modified xsi:type="dcterms:W3CDTF">2019-02-27T04:23:00Z</dcterms:modified>
</cp:coreProperties>
</file>